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D3" w:rsidRDefault="000D1C21">
      <w:pPr>
        <w:pStyle w:val="Default"/>
        <w:spacing w:line="360" w:lineRule="auto"/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九州病害虫研究会懇親会のご案内</w:t>
      </w:r>
    </w:p>
    <w:p w:rsidR="001D74D3" w:rsidRDefault="001D74D3">
      <w:pPr>
        <w:pStyle w:val="Default"/>
        <w:spacing w:line="360" w:lineRule="auto"/>
        <w:rPr>
          <w:sz w:val="22"/>
          <w:szCs w:val="22"/>
        </w:rPr>
      </w:pPr>
    </w:p>
    <w:p w:rsidR="001D74D3" w:rsidRDefault="000D1C21">
      <w:pPr>
        <w:pStyle w:val="Default"/>
        <w:spacing w:line="360" w:lineRule="auto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z w:val="22"/>
          <w:szCs w:val="22"/>
        </w:rPr>
        <w:t>平成</w:t>
      </w:r>
      <w:r>
        <w:rPr>
          <w:rFonts w:asciiTheme="minorEastAsia" w:eastAsiaTheme="minorEastAsia" w:hAnsiTheme="minorEastAsia" w:cs="Times New Roman" w:hint="eastAsia"/>
          <w:sz w:val="22"/>
          <w:szCs w:val="22"/>
        </w:rPr>
        <w:t>30</w:t>
      </w:r>
      <w:r>
        <w:rPr>
          <w:rFonts w:asciiTheme="minorEastAsia" w:eastAsiaTheme="minorEastAsia" w:hAnsiTheme="minorEastAsia" w:cs="Times New Roman" w:hint="eastAsia"/>
          <w:sz w:val="22"/>
          <w:szCs w:val="22"/>
        </w:rPr>
        <w:t>年</w:t>
      </w:r>
      <w:r>
        <w:rPr>
          <w:rFonts w:asciiTheme="minorEastAsia" w:eastAsiaTheme="minorEastAsia" w:hAnsiTheme="minorEastAsia" w:cs="Times New Roman"/>
          <w:sz w:val="22"/>
          <w:szCs w:val="22"/>
        </w:rPr>
        <w:t>2</w:t>
      </w:r>
      <w:r>
        <w:rPr>
          <w:rFonts w:asciiTheme="minorEastAsia" w:eastAsiaTheme="minorEastAsia" w:hAnsiTheme="minorEastAsia" w:hint="eastAsia"/>
          <w:sz w:val="22"/>
          <w:szCs w:val="22"/>
        </w:rPr>
        <w:t>月</w:t>
      </w:r>
      <w:r>
        <w:rPr>
          <w:rFonts w:asciiTheme="minorEastAsia" w:eastAsiaTheme="minorEastAsia" w:hAnsiTheme="minorEastAsia" w:cs="Times New Roman" w:hint="eastAsia"/>
          <w:sz w:val="22"/>
          <w:szCs w:val="22"/>
        </w:rPr>
        <w:t>1</w:t>
      </w:r>
      <w:r>
        <w:rPr>
          <w:rFonts w:asciiTheme="minorEastAsia" w:eastAsiaTheme="minorEastAsia" w:hAnsiTheme="minorEastAsia" w:hint="eastAsia"/>
          <w:sz w:val="22"/>
          <w:szCs w:val="22"/>
        </w:rPr>
        <w:t>日（木）に開催されます九州病害虫研究会第</w:t>
      </w:r>
      <w:r>
        <w:rPr>
          <w:rFonts w:asciiTheme="minorEastAsia" w:eastAsiaTheme="minorEastAsia" w:hAnsiTheme="minorEastAsia" w:cs="Times New Roman"/>
          <w:sz w:val="22"/>
          <w:szCs w:val="22"/>
        </w:rPr>
        <w:t>9</w:t>
      </w:r>
      <w:r>
        <w:rPr>
          <w:rFonts w:asciiTheme="minorEastAsia" w:eastAsiaTheme="minorEastAsia" w:hAnsiTheme="minorEastAsia" w:cs="Times New Roman" w:hint="eastAsia"/>
          <w:sz w:val="22"/>
          <w:szCs w:val="22"/>
        </w:rPr>
        <w:t>5</w:t>
      </w:r>
      <w:r>
        <w:rPr>
          <w:rFonts w:asciiTheme="minorEastAsia" w:eastAsiaTheme="minorEastAsia" w:hAnsiTheme="minorEastAsia" w:hint="eastAsia"/>
          <w:sz w:val="22"/>
          <w:szCs w:val="22"/>
        </w:rPr>
        <w:t>回研究発表会（春季大会）の講演終了後に懇親会を開催いたします。なお、この懇親会は、九州沖縄農業試験研究推進会議病害虫推進部会（</w:t>
      </w: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>くまもと県民交流館パレアで</w:t>
      </w:r>
      <w:r>
        <w:rPr>
          <w:rFonts w:asciiTheme="minorEastAsia" w:eastAsiaTheme="minorEastAsia" w:hAnsiTheme="minorEastAsia" w:cs="Times New Roman"/>
          <w:sz w:val="22"/>
          <w:szCs w:val="22"/>
        </w:rPr>
        <w:t>2</w:t>
      </w:r>
      <w:r>
        <w:rPr>
          <w:rFonts w:asciiTheme="minorEastAsia" w:eastAsiaTheme="minorEastAsia" w:hAnsiTheme="minorEastAsia" w:hint="eastAsia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>2</w:t>
      </w:r>
      <w:r>
        <w:rPr>
          <w:rFonts w:asciiTheme="minorEastAsia" w:eastAsiaTheme="minorEastAsia" w:hAnsiTheme="minorEastAsia" w:hint="eastAsia"/>
          <w:sz w:val="22"/>
          <w:szCs w:val="22"/>
        </w:rPr>
        <w:t>日に開催）の懇親会を兼ねております。県試験研究機関に勤務する会員にあっては、別途、推進部会から案内が出ますのでそちらからお申し込みください（重複して参加申し込みのないようご注意ください。）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1D74D3" w:rsidRDefault="000D1C21">
      <w:pPr>
        <w:pStyle w:val="Default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日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時：平成３０年２月１日（木）１７時３０分開会（予定）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1D74D3" w:rsidRDefault="000D1C21">
      <w:pPr>
        <w:pStyle w:val="Default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場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所：菊南温泉　ユウベルホテル（大会と同じ施設）本館２</w:t>
      </w:r>
      <w:r>
        <w:rPr>
          <w:rFonts w:asciiTheme="minorEastAsia" w:eastAsiaTheme="minorEastAsia" w:hAnsiTheme="minorEastAsia" w:hint="eastAsia"/>
          <w:sz w:val="22"/>
          <w:szCs w:val="22"/>
        </w:rPr>
        <w:t>F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光の間</w:t>
      </w:r>
    </w:p>
    <w:p w:rsidR="001D74D3" w:rsidRDefault="000D1C21">
      <w:pPr>
        <w:pStyle w:val="Default"/>
        <w:spacing w:line="360" w:lineRule="auto"/>
        <w:ind w:firstLineChars="300" w:firstLine="660"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〒</w:t>
      </w:r>
      <w:r>
        <w:rPr>
          <w:rFonts w:asciiTheme="minorEastAsia" w:eastAsiaTheme="minorEastAsia" w:hAnsiTheme="minorEastAsia" w:hint="eastAsia"/>
          <w:sz w:val="22"/>
          <w:szCs w:val="22"/>
        </w:rPr>
        <w:t>8</w:t>
      </w:r>
      <w:r>
        <w:rPr>
          <w:rFonts w:asciiTheme="minorEastAsia" w:eastAsiaTheme="minorEastAsia" w:hAnsiTheme="minorEastAsia"/>
          <w:sz w:val="22"/>
          <w:szCs w:val="22"/>
        </w:rPr>
        <w:t>61</w:t>
      </w:r>
      <w:r>
        <w:rPr>
          <w:rFonts w:asciiTheme="minorEastAsia" w:eastAsiaTheme="minorEastAsia" w:hAnsiTheme="minorEastAsia" w:hint="eastAsia"/>
          <w:sz w:val="22"/>
          <w:szCs w:val="22"/>
        </w:rPr>
        <w:t>－</w:t>
      </w:r>
      <w:r>
        <w:rPr>
          <w:rFonts w:asciiTheme="minorEastAsia" w:eastAsiaTheme="minorEastAsia" w:hAnsiTheme="minorEastAsia" w:hint="eastAsia"/>
          <w:sz w:val="22"/>
          <w:szCs w:val="22"/>
        </w:rPr>
        <w:t>5</w:t>
      </w:r>
      <w:r>
        <w:rPr>
          <w:rFonts w:asciiTheme="minorEastAsia" w:eastAsiaTheme="minorEastAsia" w:hAnsiTheme="minorEastAsia"/>
          <w:sz w:val="22"/>
          <w:szCs w:val="22"/>
        </w:rPr>
        <w:t>51</w:t>
      </w:r>
      <w:r>
        <w:rPr>
          <w:rFonts w:asciiTheme="minorEastAsia" w:eastAsiaTheme="minorEastAsia" w:hAnsiTheme="minorEastAsia" w:hint="eastAsia"/>
          <w:sz w:val="22"/>
          <w:szCs w:val="22"/>
        </w:rPr>
        <w:t>7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熊本市北区鶴羽田３丁目</w:t>
      </w:r>
      <w:r>
        <w:rPr>
          <w:rFonts w:asciiTheme="minorEastAsia" w:eastAsiaTheme="minorEastAsia" w:hAnsiTheme="minorEastAsia" w:hint="eastAsia"/>
          <w:sz w:val="22"/>
          <w:szCs w:val="22"/>
        </w:rPr>
        <w:t>10</w:t>
      </w:r>
      <w:r>
        <w:rPr>
          <w:rFonts w:asciiTheme="minorEastAsia" w:eastAsiaTheme="minorEastAsia" w:hAnsiTheme="minorEastAsia" w:hint="eastAsia"/>
          <w:sz w:val="22"/>
          <w:szCs w:val="22"/>
        </w:rPr>
        <w:t>番１号</w:t>
      </w:r>
      <w:r>
        <w:rPr>
          <w:rFonts w:asciiTheme="minorEastAsia" w:eastAsiaTheme="minorEastAsia" w:hAnsiTheme="minorEastAsia" w:cs="Times New Roman"/>
          <w:sz w:val="22"/>
          <w:szCs w:val="22"/>
        </w:rPr>
        <w:t xml:space="preserve"> Tel. </w:t>
      </w:r>
      <w:r>
        <w:rPr>
          <w:rFonts w:asciiTheme="minorEastAsia" w:eastAsiaTheme="minorEastAsia" w:hAnsiTheme="minorEastAsia" w:cs="Times New Roman" w:hint="eastAsia"/>
          <w:sz w:val="22"/>
          <w:szCs w:val="22"/>
        </w:rPr>
        <w:t>0</w:t>
      </w:r>
      <w:r>
        <w:rPr>
          <w:rFonts w:asciiTheme="minorEastAsia" w:eastAsiaTheme="minorEastAsia" w:hAnsiTheme="minorEastAsia" w:cs="Times New Roman"/>
          <w:sz w:val="22"/>
          <w:szCs w:val="22"/>
        </w:rPr>
        <w:t>96</w:t>
      </w:r>
      <w:r>
        <w:rPr>
          <w:rFonts w:asciiTheme="minorEastAsia" w:eastAsiaTheme="minorEastAsia" w:hAnsiTheme="minorEastAsia" w:cs="Times New Roman" w:hint="eastAsia"/>
          <w:sz w:val="22"/>
          <w:szCs w:val="22"/>
        </w:rPr>
        <w:t>－</w:t>
      </w:r>
      <w:r>
        <w:rPr>
          <w:rFonts w:asciiTheme="minorEastAsia" w:eastAsiaTheme="minorEastAsia" w:hAnsiTheme="minorEastAsia" w:cs="Times New Roman" w:hint="eastAsia"/>
          <w:sz w:val="22"/>
          <w:szCs w:val="22"/>
        </w:rPr>
        <w:t>344</w:t>
      </w:r>
      <w:r>
        <w:rPr>
          <w:rFonts w:asciiTheme="minorEastAsia" w:eastAsiaTheme="minorEastAsia" w:hAnsiTheme="minorEastAsia" w:cs="Times New Roman" w:hint="eastAsia"/>
          <w:sz w:val="22"/>
          <w:szCs w:val="22"/>
        </w:rPr>
        <w:t>－</w:t>
      </w:r>
      <w:r>
        <w:rPr>
          <w:rFonts w:asciiTheme="minorEastAsia" w:eastAsiaTheme="minorEastAsia" w:hAnsiTheme="minorEastAsia" w:cs="Times New Roman" w:hint="eastAsia"/>
          <w:sz w:val="22"/>
          <w:szCs w:val="22"/>
        </w:rPr>
        <w:t>5600</w:t>
      </w:r>
      <w:r>
        <w:rPr>
          <w:rFonts w:asciiTheme="minorEastAsia" w:eastAsiaTheme="minorEastAsia" w:hAnsiTheme="minorEastAsia" w:cs="Times New Roman"/>
          <w:sz w:val="22"/>
          <w:szCs w:val="22"/>
        </w:rPr>
        <w:t xml:space="preserve"> </w:t>
      </w:r>
    </w:p>
    <w:p w:rsidR="001D74D3" w:rsidRDefault="000D1C21">
      <w:pPr>
        <w:pStyle w:val="Default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会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費：</w:t>
      </w: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>５，５００</w:t>
      </w:r>
      <w:r>
        <w:rPr>
          <w:rFonts w:asciiTheme="minorEastAsia" w:eastAsiaTheme="minorEastAsia" w:hAnsiTheme="minorEastAsia" w:hint="eastAsia"/>
          <w:sz w:val="22"/>
          <w:szCs w:val="22"/>
        </w:rPr>
        <w:t>円（当日懇親会受付にてお支払いください）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1D74D3" w:rsidRDefault="000D1C21">
      <w:pPr>
        <w:pStyle w:val="Default"/>
        <w:spacing w:line="360" w:lineRule="auto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学生会員（大学院生、学部生）は</w:t>
      </w:r>
      <w:r>
        <w:rPr>
          <w:rFonts w:asciiTheme="minorEastAsia" w:eastAsiaTheme="minorEastAsia" w:hAnsiTheme="minorEastAsia" w:hint="eastAsia"/>
          <w:color w:val="auto"/>
          <w:sz w:val="22"/>
          <w:szCs w:val="22"/>
        </w:rPr>
        <w:t>２，５００</w:t>
      </w:r>
      <w:r>
        <w:rPr>
          <w:rFonts w:asciiTheme="minorEastAsia" w:eastAsiaTheme="minorEastAsia" w:hAnsiTheme="minorEastAsia" w:hint="eastAsia"/>
          <w:sz w:val="22"/>
          <w:szCs w:val="22"/>
        </w:rPr>
        <w:t>円（学生非会員は一般扱い）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1D74D3" w:rsidRDefault="001D74D3">
      <w:pPr>
        <w:pStyle w:val="Default"/>
        <w:spacing w:line="360" w:lineRule="auto"/>
        <w:ind w:firstLineChars="400" w:firstLine="880"/>
        <w:rPr>
          <w:rFonts w:asciiTheme="minorEastAsia" w:eastAsiaTheme="minorEastAsia" w:hAnsiTheme="minorEastAsia"/>
          <w:sz w:val="22"/>
          <w:szCs w:val="22"/>
        </w:rPr>
      </w:pPr>
    </w:p>
    <w:p w:rsidR="001D74D3" w:rsidRDefault="000D1C21">
      <w:pPr>
        <w:pStyle w:val="Default"/>
        <w:spacing w:line="360" w:lineRule="auto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参加申込：</w:t>
      </w:r>
      <w:r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１月１２日（金）</w:t>
      </w:r>
      <w:r>
        <w:rPr>
          <w:rFonts w:asciiTheme="minorEastAsia" w:eastAsiaTheme="minorEastAsia" w:hAnsiTheme="minorEastAsia" w:hint="eastAsia"/>
          <w:b/>
          <w:sz w:val="22"/>
          <w:szCs w:val="22"/>
        </w:rPr>
        <w:t>までに、電子メールで、所属、氏名および電子メールアドレスを、下記にご連絡ください（学生会員の方はその旨、ご記載下さい）。</w:t>
      </w:r>
      <w:r>
        <w:rPr>
          <w:rFonts w:asciiTheme="minorEastAsia" w:eastAsiaTheme="minorEastAsia" w:hAnsiTheme="minorEastAsia"/>
          <w:b/>
          <w:sz w:val="22"/>
          <w:szCs w:val="22"/>
        </w:rPr>
        <w:t xml:space="preserve"> </w:t>
      </w:r>
    </w:p>
    <w:p w:rsidR="001D74D3" w:rsidRDefault="001D74D3">
      <w:pPr>
        <w:pStyle w:val="Default"/>
        <w:spacing w:line="360" w:lineRule="auto"/>
        <w:rPr>
          <w:rFonts w:asciiTheme="minorEastAsia" w:eastAsiaTheme="minorEastAsia" w:hAnsiTheme="minorEastAsia"/>
          <w:sz w:val="22"/>
          <w:szCs w:val="22"/>
        </w:rPr>
      </w:pPr>
    </w:p>
    <w:p w:rsidR="001D74D3" w:rsidRDefault="000D1C21">
      <w:pPr>
        <w:pStyle w:val="Default"/>
        <w:spacing w:line="36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九州沖縄農業研究センター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生産環境研究領域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虫害グループ</w:t>
      </w:r>
    </w:p>
    <w:p w:rsidR="001D74D3" w:rsidRDefault="000D1C21">
      <w:pPr>
        <w:pStyle w:val="Default"/>
        <w:spacing w:line="36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松倉啓一郎</w:t>
      </w:r>
    </w:p>
    <w:p w:rsidR="001D74D3" w:rsidRDefault="000D1C21">
      <w:pPr>
        <w:pStyle w:val="Default"/>
        <w:spacing w:line="360" w:lineRule="auto"/>
        <w:jc w:val="right"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cs="Times New Roman"/>
          <w:sz w:val="22"/>
          <w:szCs w:val="22"/>
        </w:rPr>
        <w:t>E-mail: mtkr@affrc.go.jp</w:t>
      </w:r>
    </w:p>
    <w:p w:rsidR="001D74D3" w:rsidRDefault="000D1C21">
      <w:pPr>
        <w:pStyle w:val="Default"/>
        <w:spacing w:line="36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九州病害虫研究会ホームページにも案内を掲載しております。</w:t>
      </w:r>
    </w:p>
    <w:p w:rsidR="001D74D3" w:rsidRDefault="000D1C21">
      <w:pPr>
        <w:spacing w:line="360" w:lineRule="auto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cs="Times New Roman"/>
          <w:sz w:val="22"/>
        </w:rPr>
        <w:t>http://9byochu.sakura.ne.jp/main.html</w:t>
      </w:r>
    </w:p>
    <w:sectPr w:rsidR="001D74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D3"/>
    <w:rsid w:val="000D1C21"/>
    <w:rsid w:val="001D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AFBAAE-0D20-4CB4-A7A9-C192D78F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Sanada</dc:creator>
  <cp:keywords/>
  <dc:description/>
  <cp:lastModifiedBy>kyubyochu</cp:lastModifiedBy>
  <cp:revision>2</cp:revision>
  <cp:lastPrinted>2016-10-21T00:24:00Z</cp:lastPrinted>
  <dcterms:created xsi:type="dcterms:W3CDTF">2017-11-28T01:47:00Z</dcterms:created>
  <dcterms:modified xsi:type="dcterms:W3CDTF">2017-11-28T01:47:00Z</dcterms:modified>
</cp:coreProperties>
</file>